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30816" w:rsidP="00D06351" w:rsidRDefault="00430816" w14:paraId="209514F3" w14:textId="4D617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9D7E38A" wp14:editId="1A410EC9">
            <wp:extent cx="2749545" cy="74295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4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0816" w:rsidP="00D06351" w:rsidRDefault="00430816" w14:paraId="5B10ED6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63A7F498" w:rsidP="6289EFC3" w:rsidRDefault="63A7F498" w14:paraId="05E118A2" w14:textId="6993E7DF">
      <w:pPr>
        <w:pStyle w:val="Heading2"/>
        <w:keepNext w:val="1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6289EFC3" w:rsidR="63A7F4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M</w:t>
      </w:r>
      <w:r w:rsidRPr="6289EFC3" w:rsidR="37EB7C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ATURITNÍ ZKOUŠKA</w:t>
      </w:r>
    </w:p>
    <w:p w:rsidR="5A6B26AD" w:rsidP="5A6B26AD" w:rsidRDefault="5A6B26AD" w14:paraId="1DE3FCA4" w14:textId="2831477E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s-CZ"/>
        </w:rPr>
      </w:pPr>
    </w:p>
    <w:p w:rsidR="63A7F498" w:rsidP="6B15379F" w:rsidRDefault="63A7F498" w14:paraId="366324B5" w14:textId="73FE16C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B15379F" w:rsidR="63A7F4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obor: </w:t>
      </w:r>
      <w:r w:rsidRPr="6B15379F" w:rsidR="510335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72-41-M/01</w:t>
      </w:r>
    </w:p>
    <w:p w:rsidR="63A7F498" w:rsidP="6B15379F" w:rsidRDefault="63A7F498" w14:paraId="3FE8A1E2" w14:textId="1E8DA916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B15379F" w:rsidR="63A7F4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DENNÍ </w:t>
      </w:r>
      <w:r w:rsidRPr="6B15379F" w:rsidR="0392D5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FORMA STUDIA</w:t>
      </w:r>
    </w:p>
    <w:p w:rsidR="63A7F498" w:rsidP="5A6B26AD" w:rsidRDefault="63A7F498" w14:paraId="1D7E6CB6" w14:textId="58B65BE9">
      <w:pPr>
        <w:pStyle w:val="Heading1"/>
        <w:keepNext w:val="1"/>
        <w:spacing w:before="240" w:after="60"/>
        <w:ind w:left="90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5A6B26AD" w:rsidR="63A7F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Předmět: ČESKÝ JAZYK A LITERATURA</w:t>
      </w:r>
    </w:p>
    <w:p w:rsidR="5A6B26AD" w:rsidP="5A6B26AD" w:rsidRDefault="5A6B26AD" w14:paraId="38086CB3" w14:textId="06F774B2">
      <w:pPr>
        <w:pStyle w:val="Normln"/>
        <w:spacing w:after="0" w:line="240" w:lineRule="auto"/>
        <w:jc w:val="center"/>
        <w:rPr>
          <w:rFonts w:cs="Calibri" w:cstheme="minorAscii"/>
          <w:b w:val="1"/>
          <w:bCs w:val="1"/>
          <w:sz w:val="40"/>
          <w:szCs w:val="40"/>
        </w:rPr>
      </w:pPr>
    </w:p>
    <w:p w:rsidRPr="00430816" w:rsidR="00A33A3F" w:rsidP="00D06351" w:rsidRDefault="00A33A3F" w14:paraId="2DA7CDAD" w14:textId="77777777">
      <w:pPr>
        <w:spacing w:after="0" w:line="240" w:lineRule="auto"/>
        <w:jc w:val="both"/>
        <w:rPr>
          <w:rFonts w:cstheme="minorHAnsi"/>
          <w:b/>
          <w:bCs/>
          <w:sz w:val="40"/>
          <w:szCs w:val="40"/>
        </w:rPr>
      </w:pPr>
    </w:p>
    <w:p w:rsidRPr="00430816" w:rsidR="004732CC" w:rsidP="00D06351" w:rsidRDefault="004732CC" w14:paraId="4A114AEF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716232" w:rsidP="00D06351" w:rsidRDefault="003647FE" w14:paraId="2EA5F881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 xml:space="preserve">Písemnou a ústní zkoušku si určuje škola. </w:t>
      </w:r>
    </w:p>
    <w:p w:rsidRPr="00430816" w:rsidR="003647FE" w:rsidP="00D06351" w:rsidRDefault="003647FE" w14:paraId="706AE361" w14:textId="70BB2B0A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>Poměr výsledků obou zkoušek v procentech 40</w:t>
      </w:r>
      <w:r w:rsidR="00D06351">
        <w:rPr>
          <w:rFonts w:cstheme="minorHAnsi"/>
          <w:sz w:val="24"/>
          <w:szCs w:val="24"/>
        </w:rPr>
        <w:t xml:space="preserve"> </w:t>
      </w:r>
      <w:r w:rsidRPr="00430816" w:rsidR="00716232">
        <w:rPr>
          <w:rFonts w:cstheme="minorHAnsi"/>
          <w:sz w:val="24"/>
          <w:szCs w:val="24"/>
        </w:rPr>
        <w:t>%:60</w:t>
      </w:r>
      <w:r w:rsidR="00D06351">
        <w:rPr>
          <w:rFonts w:cstheme="minorHAnsi"/>
          <w:sz w:val="24"/>
          <w:szCs w:val="24"/>
        </w:rPr>
        <w:t xml:space="preserve"> </w:t>
      </w:r>
      <w:r w:rsidRPr="00430816" w:rsidR="00716232">
        <w:rPr>
          <w:rFonts w:cstheme="minorHAnsi"/>
          <w:sz w:val="24"/>
          <w:szCs w:val="24"/>
        </w:rPr>
        <w:t>%</w:t>
      </w:r>
      <w:r w:rsidRPr="00430816">
        <w:rPr>
          <w:rFonts w:cstheme="minorHAnsi"/>
          <w:sz w:val="24"/>
          <w:szCs w:val="24"/>
        </w:rPr>
        <w:t xml:space="preserve"> </w:t>
      </w:r>
      <w:r w:rsidRPr="00430816" w:rsidR="00716232">
        <w:rPr>
          <w:rFonts w:cstheme="minorHAnsi"/>
          <w:sz w:val="24"/>
          <w:szCs w:val="24"/>
        </w:rPr>
        <w:t>(písemná:ústní)</w:t>
      </w:r>
    </w:p>
    <w:p w:rsidRPr="00430816" w:rsidR="003647FE" w:rsidP="00D06351" w:rsidRDefault="003647FE" w14:paraId="051157F2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C48C3" w:rsidP="00D06351" w:rsidRDefault="00EC48C3" w14:paraId="2771D0B0" w14:textId="09D3131B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30816">
        <w:rPr>
          <w:rFonts w:cstheme="minorHAnsi"/>
          <w:b/>
          <w:bCs/>
          <w:sz w:val="24"/>
          <w:szCs w:val="24"/>
          <w:u w:val="single"/>
        </w:rPr>
        <w:t>Písemná práce</w:t>
      </w:r>
    </w:p>
    <w:p w:rsidRPr="00430816" w:rsidR="002119C8" w:rsidP="00D06351" w:rsidRDefault="002119C8" w14:paraId="694088B2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430816" w:rsidR="00AB106F" w:rsidP="00D06351" w:rsidRDefault="002119C8" w14:paraId="0C5183D7" w14:textId="44B2DD13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Žák si vybírá ze 4 témat. Podmínkou je napsání souvislého textu dle zadaného útvaru a tématu. Minimální počet slov písemné práce je 250. Horní hranice počtu slov není určena. Doba vypracování včetně zadání je 110 minut. </w:t>
      </w:r>
    </w:p>
    <w:p w:rsidR="004F4FE1" w:rsidP="00D06351" w:rsidRDefault="004F4FE1" w14:paraId="10C51693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EC48C3" w:rsidP="00D06351" w:rsidRDefault="003647FE" w14:paraId="44624EBF" w14:textId="7D285EAD">
      <w:pPr>
        <w:tabs>
          <w:tab w:val="left" w:pos="170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30816">
        <w:rPr>
          <w:rFonts w:cstheme="minorHAnsi"/>
          <w:b/>
          <w:bCs/>
          <w:sz w:val="24"/>
          <w:szCs w:val="24"/>
          <w:u w:val="single"/>
        </w:rPr>
        <w:t>Ústní zkouška</w:t>
      </w:r>
    </w:p>
    <w:p w:rsidRPr="00430816" w:rsidR="002119C8" w:rsidP="00D06351" w:rsidRDefault="002119C8" w14:paraId="7B9272DB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29FD" w:rsidP="00D06351" w:rsidRDefault="002119C8" w14:paraId="0A37D3DE" w14:textId="7C1C7EE4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 ústní zkoušce z českého jazyka a literatury si ž</w:t>
      </w:r>
      <w:r w:rsidRPr="00430816" w:rsidR="00CB29FD">
        <w:rPr>
          <w:rFonts w:cstheme="minorHAnsi"/>
          <w:sz w:val="24"/>
          <w:szCs w:val="24"/>
        </w:rPr>
        <w:t>ák</w:t>
      </w:r>
      <w:r>
        <w:rPr>
          <w:rFonts w:cstheme="minorHAnsi"/>
          <w:sz w:val="24"/>
          <w:szCs w:val="24"/>
        </w:rPr>
        <w:t xml:space="preserve"> si vybírá 20 děl ze školního seznamu</w:t>
      </w:r>
      <w:r w:rsidR="00A33A3F">
        <w:rPr>
          <w:rFonts w:cstheme="minorHAnsi"/>
          <w:sz w:val="24"/>
          <w:szCs w:val="24"/>
        </w:rPr>
        <w:t xml:space="preserve">, který je uveřejněn na webu školy </w:t>
      </w:r>
      <w:r w:rsidR="00D06351">
        <w:rPr>
          <w:rFonts w:cstheme="minorHAnsi"/>
          <w:sz w:val="24"/>
          <w:szCs w:val="24"/>
        </w:rPr>
        <w:t>a</w:t>
      </w:r>
      <w:r w:rsidR="00A33A3F">
        <w:rPr>
          <w:rFonts w:cstheme="minorHAnsi"/>
          <w:sz w:val="24"/>
          <w:szCs w:val="24"/>
        </w:rPr>
        <w:t xml:space="preserve"> ve složce </w:t>
      </w:r>
      <w:r w:rsidR="002A3892">
        <w:rPr>
          <w:rFonts w:cstheme="minorHAnsi"/>
          <w:sz w:val="24"/>
          <w:szCs w:val="24"/>
        </w:rPr>
        <w:t>M</w:t>
      </w:r>
      <w:r w:rsidR="00A33A3F">
        <w:rPr>
          <w:rFonts w:cstheme="minorHAnsi"/>
          <w:sz w:val="24"/>
          <w:szCs w:val="24"/>
        </w:rPr>
        <w:t xml:space="preserve">aturita na </w:t>
      </w:r>
      <w:r w:rsidR="002A3892">
        <w:rPr>
          <w:rFonts w:cstheme="minorHAnsi"/>
          <w:sz w:val="24"/>
          <w:szCs w:val="24"/>
        </w:rPr>
        <w:t xml:space="preserve">cloudovém úložišti </w:t>
      </w:r>
      <w:r w:rsidR="00A33A3F">
        <w:rPr>
          <w:rFonts w:cstheme="minorHAnsi"/>
          <w:sz w:val="24"/>
          <w:szCs w:val="24"/>
        </w:rPr>
        <w:t>OneDriv</w:t>
      </w:r>
      <w:r w:rsidR="002A3892">
        <w:rPr>
          <w:rFonts w:cstheme="minorHAnsi"/>
          <w:sz w:val="24"/>
          <w:szCs w:val="24"/>
        </w:rPr>
        <w:t>e</w:t>
      </w:r>
      <w:r w:rsidR="00A33A3F">
        <w:rPr>
          <w:rFonts w:cstheme="minorHAnsi"/>
          <w:sz w:val="24"/>
          <w:szCs w:val="24"/>
        </w:rPr>
        <w:t>. 20 děl si volí</w:t>
      </w:r>
      <w:r w:rsidRPr="00430816" w:rsidR="00CB29FD">
        <w:rPr>
          <w:rFonts w:cstheme="minorHAnsi"/>
          <w:sz w:val="24"/>
          <w:szCs w:val="24"/>
        </w:rPr>
        <w:t xml:space="preserve"> </w:t>
      </w:r>
      <w:r w:rsidRPr="00430816" w:rsidR="002C7321">
        <w:rPr>
          <w:rFonts w:cstheme="minorHAnsi"/>
          <w:sz w:val="24"/>
          <w:szCs w:val="24"/>
        </w:rPr>
        <w:t xml:space="preserve">podle klíče </w:t>
      </w:r>
      <w:r w:rsidR="00A33A3F">
        <w:rPr>
          <w:rFonts w:cstheme="minorHAnsi"/>
          <w:sz w:val="24"/>
          <w:szCs w:val="24"/>
        </w:rPr>
        <w:t>uvedeného níže. (</w:t>
      </w:r>
      <w:r w:rsidRPr="00430816" w:rsidR="00A33A3F">
        <w:rPr>
          <w:rFonts w:cstheme="minorHAnsi"/>
          <w:sz w:val="24"/>
          <w:szCs w:val="24"/>
        </w:rPr>
        <w:t>Nelze losovat 2krát jeden</w:t>
      </w:r>
      <w:r w:rsidR="00A33A3F">
        <w:rPr>
          <w:rFonts w:cstheme="minorHAnsi"/>
          <w:sz w:val="24"/>
          <w:szCs w:val="24"/>
        </w:rPr>
        <w:t xml:space="preserve"> </w:t>
      </w:r>
      <w:r w:rsidRPr="00430816" w:rsidR="00A33A3F">
        <w:rPr>
          <w:rFonts w:cstheme="minorHAnsi"/>
          <w:sz w:val="24"/>
          <w:szCs w:val="24"/>
        </w:rPr>
        <w:t>pracovní list v jeden den</w:t>
      </w:r>
      <w:r w:rsidR="00A33A3F">
        <w:rPr>
          <w:rFonts w:cstheme="minorHAnsi"/>
          <w:sz w:val="24"/>
          <w:szCs w:val="24"/>
        </w:rPr>
        <w:t>.)</w:t>
      </w:r>
      <w:r w:rsidRPr="00430816" w:rsidR="00A33A3F">
        <w:rPr>
          <w:rFonts w:cstheme="minorHAnsi"/>
          <w:sz w:val="24"/>
          <w:szCs w:val="24"/>
        </w:rPr>
        <w:t xml:space="preserve"> </w:t>
      </w:r>
      <w:r w:rsidRPr="00430816" w:rsidR="00CB29FD">
        <w:rPr>
          <w:rFonts w:cstheme="minorHAnsi"/>
          <w:sz w:val="24"/>
          <w:szCs w:val="24"/>
        </w:rPr>
        <w:t xml:space="preserve">Žák </w:t>
      </w:r>
      <w:r w:rsidRPr="00430816" w:rsidR="004732CC">
        <w:rPr>
          <w:rFonts w:cstheme="minorHAnsi"/>
          <w:sz w:val="24"/>
          <w:szCs w:val="24"/>
        </w:rPr>
        <w:t>zpracuje pracovní list podle struktury zkoušky, kterou má na</w:t>
      </w:r>
      <w:r>
        <w:rPr>
          <w:rFonts w:cstheme="minorHAnsi"/>
          <w:sz w:val="24"/>
          <w:szCs w:val="24"/>
        </w:rPr>
        <w:t xml:space="preserve"> </w:t>
      </w:r>
      <w:r w:rsidRPr="00430816" w:rsidR="004732CC">
        <w:rPr>
          <w:rFonts w:cstheme="minorHAnsi"/>
          <w:sz w:val="24"/>
          <w:szCs w:val="24"/>
        </w:rPr>
        <w:t>přípravě. Pracovní list</w:t>
      </w:r>
      <w:r w:rsidRPr="00430816" w:rsidR="002C7321">
        <w:rPr>
          <w:rFonts w:cstheme="minorHAnsi"/>
          <w:sz w:val="24"/>
          <w:szCs w:val="24"/>
        </w:rPr>
        <w:t xml:space="preserve"> </w:t>
      </w:r>
      <w:r w:rsidRPr="00430816" w:rsidR="004732CC">
        <w:rPr>
          <w:rFonts w:cstheme="minorHAnsi"/>
          <w:sz w:val="24"/>
          <w:szCs w:val="24"/>
        </w:rPr>
        <w:t xml:space="preserve">obsahuje umělecký a neumělecký text.  </w:t>
      </w:r>
    </w:p>
    <w:p w:rsidR="00A33A3F" w:rsidP="00D06351" w:rsidRDefault="00A33A3F" w14:paraId="50D5A97A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3A3F" w:rsidP="00D06351" w:rsidRDefault="00A33A3F" w14:paraId="607F3DDF" w14:textId="4CB5C2E0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>Klíč k sestavení žákovského seznamu četby k</w:t>
      </w:r>
      <w:r w:rsidR="00653210">
        <w:rPr>
          <w:rFonts w:cstheme="minorHAnsi"/>
          <w:sz w:val="24"/>
          <w:szCs w:val="24"/>
        </w:rPr>
        <w:t> </w:t>
      </w:r>
      <w:r w:rsidRPr="00430816">
        <w:rPr>
          <w:rFonts w:cstheme="minorHAnsi"/>
          <w:sz w:val="24"/>
          <w:szCs w:val="24"/>
        </w:rPr>
        <w:t>ÚMZ</w:t>
      </w:r>
      <w:r w:rsidR="00653210">
        <w:rPr>
          <w:rFonts w:cstheme="minorHAnsi"/>
          <w:sz w:val="24"/>
          <w:szCs w:val="24"/>
        </w:rPr>
        <w:t>:</w:t>
      </w:r>
      <w:r w:rsidRPr="00430816">
        <w:rPr>
          <w:rFonts w:cstheme="minorHAnsi"/>
          <w:sz w:val="24"/>
          <w:szCs w:val="24"/>
        </w:rPr>
        <w:t xml:space="preserve"> minimálně 2 poezie, 2</w:t>
      </w:r>
      <w:r w:rsidR="00653210">
        <w:rPr>
          <w:rFonts w:cstheme="minorHAnsi"/>
          <w:sz w:val="24"/>
          <w:szCs w:val="24"/>
        </w:rPr>
        <w:t xml:space="preserve"> </w:t>
      </w:r>
      <w:r w:rsidRPr="00430816">
        <w:rPr>
          <w:rFonts w:cstheme="minorHAnsi"/>
          <w:sz w:val="24"/>
          <w:szCs w:val="24"/>
        </w:rPr>
        <w:t>prózy, 2 dramata, m</w:t>
      </w:r>
      <w:r w:rsidR="00653210">
        <w:rPr>
          <w:rFonts w:cstheme="minorHAnsi"/>
          <w:sz w:val="24"/>
          <w:szCs w:val="24"/>
        </w:rPr>
        <w:t>aximálně</w:t>
      </w:r>
      <w:r w:rsidRPr="00430816">
        <w:rPr>
          <w:rFonts w:cstheme="minorHAnsi"/>
          <w:sz w:val="24"/>
          <w:szCs w:val="24"/>
        </w:rPr>
        <w:t xml:space="preserve"> dv</w:t>
      </w:r>
      <w:r w:rsidR="00653210">
        <w:rPr>
          <w:rFonts w:cstheme="minorHAnsi"/>
          <w:sz w:val="24"/>
          <w:szCs w:val="24"/>
        </w:rPr>
        <w:t>a</w:t>
      </w:r>
      <w:r w:rsidRPr="00430816">
        <w:rPr>
          <w:rFonts w:cstheme="minorHAnsi"/>
          <w:sz w:val="24"/>
          <w:szCs w:val="24"/>
        </w:rPr>
        <w:t xml:space="preserve"> </w:t>
      </w:r>
      <w:r w:rsidR="00653210">
        <w:rPr>
          <w:rFonts w:cstheme="minorHAnsi"/>
          <w:sz w:val="24"/>
          <w:szCs w:val="24"/>
        </w:rPr>
        <w:t>tituly</w:t>
      </w:r>
      <w:r w:rsidRPr="00430816">
        <w:rPr>
          <w:rFonts w:cstheme="minorHAnsi"/>
          <w:sz w:val="24"/>
          <w:szCs w:val="24"/>
        </w:rPr>
        <w:t xml:space="preserve"> od jednoho autora</w:t>
      </w:r>
      <w:r w:rsidR="00D06351">
        <w:rPr>
          <w:rFonts w:cstheme="minorHAnsi"/>
          <w:sz w:val="24"/>
          <w:szCs w:val="24"/>
        </w:rPr>
        <w:t>.</w:t>
      </w:r>
    </w:p>
    <w:p w:rsidR="00A33A3F" w:rsidP="00D06351" w:rsidRDefault="00A33A3F" w14:paraId="03AAFB62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A33A3F" w:rsidP="00D06351" w:rsidRDefault="00A33A3F" w14:paraId="66BB9581" w14:textId="456361FC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 wp14:anchorId="10B2DE83" wp14:editId="390EF286">
            <wp:extent cx="5760720" cy="1326515"/>
            <wp:effectExtent l="0" t="0" r="0" b="6985"/>
            <wp:docPr id="144043520" name="Obrázek 144043520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3520" name="Obrázek 144043520" descr="Obsah obrázku text, snímek obrazovky, Písmo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30816" w:rsidR="002C7321" w:rsidP="00D06351" w:rsidRDefault="002C7321" w14:paraId="3751C5C8" w14:textId="571D5329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BC7787" w:rsidP="00D06351" w:rsidRDefault="00BC7787" w14:paraId="0C8636E2" w14:textId="0EE0A1CF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 xml:space="preserve">Při hodnocení </w:t>
      </w:r>
      <w:r w:rsidR="005260A4">
        <w:rPr>
          <w:rFonts w:cstheme="minorHAnsi"/>
          <w:sz w:val="24"/>
          <w:szCs w:val="24"/>
        </w:rPr>
        <w:t>nadále zůstáv</w:t>
      </w:r>
      <w:r w:rsidR="00822DFD">
        <w:rPr>
          <w:rFonts w:cstheme="minorHAnsi"/>
          <w:sz w:val="24"/>
          <w:szCs w:val="24"/>
        </w:rPr>
        <w:t>á</w:t>
      </w:r>
      <w:r w:rsidRPr="00430816">
        <w:rPr>
          <w:rFonts w:cstheme="minorHAnsi"/>
          <w:sz w:val="24"/>
          <w:szCs w:val="24"/>
        </w:rPr>
        <w:t xml:space="preserve"> vnitřní podmínk</w:t>
      </w:r>
      <w:r w:rsidR="00822DFD">
        <w:rPr>
          <w:rFonts w:cstheme="minorHAnsi"/>
          <w:sz w:val="24"/>
          <w:szCs w:val="24"/>
        </w:rPr>
        <w:t>a</w:t>
      </w:r>
      <w:r w:rsidRPr="00430816">
        <w:rPr>
          <w:rFonts w:cstheme="minorHAnsi"/>
          <w:sz w:val="24"/>
          <w:szCs w:val="24"/>
        </w:rPr>
        <w:t>. Z</w:t>
      </w:r>
      <w:r w:rsidR="002D29DC">
        <w:rPr>
          <w:rFonts w:cstheme="minorHAnsi"/>
          <w:sz w:val="24"/>
          <w:szCs w:val="24"/>
        </w:rPr>
        <w:t> uměleckého textu musí žák získat</w:t>
      </w:r>
      <w:r w:rsidRPr="00430816">
        <w:rPr>
          <w:rFonts w:cstheme="minorHAnsi"/>
          <w:sz w:val="24"/>
          <w:szCs w:val="24"/>
        </w:rPr>
        <w:t xml:space="preserve"> minimálně </w:t>
      </w:r>
      <w:r w:rsidR="002D29DC">
        <w:rPr>
          <w:rFonts w:cstheme="minorHAnsi"/>
          <w:sz w:val="24"/>
          <w:szCs w:val="24"/>
        </w:rPr>
        <w:t>5</w:t>
      </w:r>
      <w:r w:rsidRPr="00430816">
        <w:rPr>
          <w:rFonts w:cstheme="minorHAnsi"/>
          <w:sz w:val="24"/>
          <w:szCs w:val="24"/>
        </w:rPr>
        <w:t xml:space="preserve"> bod</w:t>
      </w:r>
      <w:r w:rsidR="002D29DC">
        <w:rPr>
          <w:rFonts w:cstheme="minorHAnsi"/>
          <w:sz w:val="24"/>
          <w:szCs w:val="24"/>
        </w:rPr>
        <w:t>ů.</w:t>
      </w:r>
    </w:p>
    <w:p w:rsidR="00BC7787" w:rsidP="00D06351" w:rsidRDefault="00BC7787" w14:paraId="189300CC" w14:textId="0282E505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30816">
        <w:rPr>
          <w:rFonts w:cstheme="minorHAnsi"/>
          <w:sz w:val="24"/>
          <w:szCs w:val="24"/>
        </w:rPr>
        <w:t>Pokud student tohoto počtu bodů nedosáhne, bude hodnocen 0 body celkově.</w:t>
      </w:r>
    </w:p>
    <w:p w:rsidR="00A33A3F" w:rsidP="00D06351" w:rsidRDefault="00A33A3F" w14:paraId="561037B6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3A3F" w:rsidP="00D06351" w:rsidRDefault="00A33A3F" w14:paraId="00D7A4A3" w14:textId="14C63BD4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Seznam odevzdá žák ředitelce školy nejpozději do 31.</w:t>
      </w:r>
      <w:r w:rsidR="004E2E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3. </w:t>
      </w:r>
      <w:r w:rsidR="00D06351">
        <w:rPr>
          <w:rFonts w:cstheme="minorHAnsi"/>
          <w:sz w:val="24"/>
          <w:szCs w:val="24"/>
        </w:rPr>
        <w:t>školního roku, v němž žák maturuje.</w:t>
      </w:r>
    </w:p>
    <w:p w:rsidRPr="00430816" w:rsidR="00A33A3F" w:rsidP="00D06351" w:rsidRDefault="00A33A3F" w14:paraId="132B9894" w14:textId="104C4DA8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Příprava na ústní zkoušku trvá 15 minut, samotná zkouška také 15 minut. </w:t>
      </w:r>
    </w:p>
    <w:p w:rsidRPr="00430816" w:rsidR="00BC7787" w:rsidP="00D06351" w:rsidRDefault="00BC7787" w14:paraId="380302FC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719D" w:rsidP="00D06351" w:rsidRDefault="0067719D" w14:paraId="7B969AEA" w14:textId="77777777">
      <w:pPr>
        <w:tabs>
          <w:tab w:val="left" w:pos="1701"/>
        </w:tabs>
        <w:spacing w:after="0" w:line="240" w:lineRule="auto"/>
        <w:jc w:val="both"/>
      </w:pPr>
    </w:p>
    <w:p w:rsidR="0067719D" w:rsidP="00D06351" w:rsidRDefault="0067719D" w14:paraId="3D7D9AE1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282F" w:rsidP="00D06351" w:rsidRDefault="00BE282F" w14:paraId="04844F5B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282F" w:rsidP="00D06351" w:rsidRDefault="00BE282F" w14:paraId="0791BF9C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30816" w:rsidP="6289EFC3" w:rsidRDefault="00430816" w14:paraId="4F14090B" w14:textId="7E2075A3">
      <w:pPr>
        <w:tabs>
          <w:tab w:val="left" w:pos="1701"/>
        </w:tabs>
        <w:spacing w:after="0" w:line="240" w:lineRule="auto"/>
        <w:jc w:val="both"/>
        <w:rPr>
          <w:rFonts w:cs="Calibri" w:cstheme="minorAscii"/>
          <w:sz w:val="24"/>
          <w:szCs w:val="24"/>
        </w:rPr>
      </w:pPr>
      <w:r w:rsidRPr="6289EFC3" w:rsidR="00430816">
        <w:rPr>
          <w:rFonts w:cs="Calibri" w:cstheme="minorAscii"/>
          <w:sz w:val="24"/>
          <w:szCs w:val="24"/>
        </w:rPr>
        <w:t xml:space="preserve">Vypracovaly: Mgr. E. </w:t>
      </w:r>
      <w:r w:rsidRPr="6289EFC3" w:rsidR="00430816">
        <w:rPr>
          <w:rFonts w:cs="Calibri" w:cstheme="minorAscii"/>
          <w:sz w:val="24"/>
          <w:szCs w:val="24"/>
        </w:rPr>
        <w:t>Frnková</w:t>
      </w:r>
      <w:r w:rsidRPr="6289EFC3" w:rsidR="00430816">
        <w:rPr>
          <w:rFonts w:cs="Calibri" w:cstheme="minorAscii"/>
          <w:sz w:val="24"/>
          <w:szCs w:val="24"/>
        </w:rPr>
        <w:t xml:space="preserve">, </w:t>
      </w:r>
      <w:r w:rsidRPr="6289EFC3" w:rsidR="000F37C0">
        <w:rPr>
          <w:rFonts w:cs="Calibri" w:cstheme="minorAscii"/>
          <w:sz w:val="24"/>
          <w:szCs w:val="24"/>
        </w:rPr>
        <w:t>Mgr. P. Chromcová,</w:t>
      </w:r>
      <w:r w:rsidRPr="6289EFC3" w:rsidR="000F37C0">
        <w:rPr>
          <w:rFonts w:cs="Calibri" w:cstheme="minorAscii"/>
          <w:sz w:val="24"/>
          <w:szCs w:val="24"/>
        </w:rPr>
        <w:t xml:space="preserve"> </w:t>
      </w:r>
      <w:r w:rsidRPr="6289EFC3" w:rsidR="000F37C0">
        <w:rPr>
          <w:rFonts w:cs="Calibri" w:cstheme="minorAscii"/>
          <w:sz w:val="24"/>
          <w:szCs w:val="24"/>
        </w:rPr>
        <w:t>Mgr</w:t>
      </w:r>
      <w:r w:rsidRPr="6289EFC3" w:rsidR="00A33A3F">
        <w:rPr>
          <w:rFonts w:cs="Calibri" w:cstheme="minorAscii"/>
          <w:sz w:val="24"/>
          <w:szCs w:val="24"/>
        </w:rPr>
        <w:t>.</w:t>
      </w:r>
      <w:r w:rsidRPr="6289EFC3" w:rsidR="677A0163">
        <w:rPr>
          <w:rFonts w:cs="Calibri" w:cstheme="minorAscii"/>
          <w:sz w:val="24"/>
          <w:szCs w:val="24"/>
        </w:rPr>
        <w:t xml:space="preserve"> K. Mikešová, Mgr. H. </w:t>
      </w:r>
      <w:r w:rsidRPr="6289EFC3" w:rsidR="677A0163">
        <w:rPr>
          <w:rFonts w:cs="Calibri" w:cstheme="minorAscii"/>
          <w:sz w:val="24"/>
          <w:szCs w:val="24"/>
        </w:rPr>
        <w:t>Strijbos</w:t>
      </w:r>
    </w:p>
    <w:p w:rsidR="00A33A3F" w:rsidP="00D06351" w:rsidRDefault="00A33A3F" w14:paraId="54AEE9A4" w14:textId="7777777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430816" w:rsidR="00A33A3F" w:rsidP="00D06351" w:rsidRDefault="00A33A3F" w14:paraId="7FC11C0F" w14:textId="69644337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Schválila: </w:t>
      </w:r>
      <w:r w:rsidRPr="00430816">
        <w:rPr>
          <w:rFonts w:cstheme="minorHAnsi"/>
          <w:sz w:val="24"/>
          <w:szCs w:val="24"/>
        </w:rPr>
        <w:t>Mgr. J. Vařeková</w:t>
      </w:r>
      <w:r w:rsidR="00D06351">
        <w:rPr>
          <w:rFonts w:cstheme="minorHAnsi"/>
          <w:sz w:val="24"/>
          <w:szCs w:val="24"/>
        </w:rPr>
        <w:t>, ředitelka</w:t>
      </w:r>
    </w:p>
    <w:p w:rsidRPr="00430816" w:rsidR="00430816" w:rsidP="00D06351" w:rsidRDefault="00430816" w14:paraId="42FA7ED2" w14:textId="1EE0071F">
      <w:pPr>
        <w:tabs>
          <w:tab w:val="left" w:pos="170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Pr="00430816" w:rsidR="00430816" w:rsidSect="00AB3ED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2D4A"/>
    <w:multiLevelType w:val="multilevel"/>
    <w:tmpl w:val="6BB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84485D"/>
    <w:multiLevelType w:val="hybridMultilevel"/>
    <w:tmpl w:val="C20E3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4CB"/>
    <w:multiLevelType w:val="hybridMultilevel"/>
    <w:tmpl w:val="03F66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80B"/>
    <w:multiLevelType w:val="multilevel"/>
    <w:tmpl w:val="6CC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0686971"/>
    <w:multiLevelType w:val="multilevel"/>
    <w:tmpl w:val="C3D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661970"/>
    <w:multiLevelType w:val="multilevel"/>
    <w:tmpl w:val="1B0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A860E1"/>
    <w:multiLevelType w:val="multilevel"/>
    <w:tmpl w:val="D84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324769"/>
    <w:multiLevelType w:val="hybridMultilevel"/>
    <w:tmpl w:val="324CE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160E5"/>
    <w:multiLevelType w:val="hybridMultilevel"/>
    <w:tmpl w:val="0B6A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1433"/>
    <w:multiLevelType w:val="multilevel"/>
    <w:tmpl w:val="3A9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23539E"/>
    <w:multiLevelType w:val="hybridMultilevel"/>
    <w:tmpl w:val="349A8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A2359"/>
    <w:multiLevelType w:val="hybridMultilevel"/>
    <w:tmpl w:val="840A0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020D4A"/>
    <w:multiLevelType w:val="hybridMultilevel"/>
    <w:tmpl w:val="F8A0D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45EE"/>
    <w:multiLevelType w:val="hybridMultilevel"/>
    <w:tmpl w:val="0D082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88741">
    <w:abstractNumId w:val="11"/>
  </w:num>
  <w:num w:numId="2" w16cid:durableId="1120607396">
    <w:abstractNumId w:val="12"/>
  </w:num>
  <w:num w:numId="3" w16cid:durableId="1780488133">
    <w:abstractNumId w:val="10"/>
  </w:num>
  <w:num w:numId="4" w16cid:durableId="899285305">
    <w:abstractNumId w:val="13"/>
  </w:num>
  <w:num w:numId="5" w16cid:durableId="2005429218">
    <w:abstractNumId w:val="2"/>
  </w:num>
  <w:num w:numId="6" w16cid:durableId="338192170">
    <w:abstractNumId w:val="8"/>
  </w:num>
  <w:num w:numId="7" w16cid:durableId="151800838">
    <w:abstractNumId w:val="9"/>
  </w:num>
  <w:num w:numId="8" w16cid:durableId="1239245768">
    <w:abstractNumId w:val="0"/>
  </w:num>
  <w:num w:numId="9" w16cid:durableId="1433941901">
    <w:abstractNumId w:val="3"/>
  </w:num>
  <w:num w:numId="10" w16cid:durableId="1446315816">
    <w:abstractNumId w:val="4"/>
  </w:num>
  <w:num w:numId="11" w16cid:durableId="1376857852">
    <w:abstractNumId w:val="6"/>
  </w:num>
  <w:num w:numId="12" w16cid:durableId="447043676">
    <w:abstractNumId w:val="5"/>
  </w:num>
  <w:num w:numId="13" w16cid:durableId="1938058811">
    <w:abstractNumId w:val="1"/>
  </w:num>
  <w:num w:numId="14" w16cid:durableId="726806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70"/>
    <w:rsid w:val="000A4BCC"/>
    <w:rsid w:val="000F37C0"/>
    <w:rsid w:val="0014692B"/>
    <w:rsid w:val="00196822"/>
    <w:rsid w:val="002119C8"/>
    <w:rsid w:val="002A3892"/>
    <w:rsid w:val="002C7321"/>
    <w:rsid w:val="002D29DC"/>
    <w:rsid w:val="003108B0"/>
    <w:rsid w:val="003647FE"/>
    <w:rsid w:val="00403320"/>
    <w:rsid w:val="00430816"/>
    <w:rsid w:val="00436141"/>
    <w:rsid w:val="004732CC"/>
    <w:rsid w:val="004E1DF6"/>
    <w:rsid w:val="004E2EBC"/>
    <w:rsid w:val="004F4FE1"/>
    <w:rsid w:val="00522470"/>
    <w:rsid w:val="005260A4"/>
    <w:rsid w:val="00537016"/>
    <w:rsid w:val="0056585B"/>
    <w:rsid w:val="005830BA"/>
    <w:rsid w:val="005B77FF"/>
    <w:rsid w:val="005C3757"/>
    <w:rsid w:val="00626313"/>
    <w:rsid w:val="00653210"/>
    <w:rsid w:val="0067719D"/>
    <w:rsid w:val="007147F3"/>
    <w:rsid w:val="00716232"/>
    <w:rsid w:val="00722AA0"/>
    <w:rsid w:val="00727198"/>
    <w:rsid w:val="007C4D04"/>
    <w:rsid w:val="007F7FBF"/>
    <w:rsid w:val="00822DFD"/>
    <w:rsid w:val="00900395"/>
    <w:rsid w:val="00931B07"/>
    <w:rsid w:val="00941CBA"/>
    <w:rsid w:val="00A33A3F"/>
    <w:rsid w:val="00A75547"/>
    <w:rsid w:val="00AB106F"/>
    <w:rsid w:val="00AB12F6"/>
    <w:rsid w:val="00AB3ED7"/>
    <w:rsid w:val="00AC788B"/>
    <w:rsid w:val="00AD3824"/>
    <w:rsid w:val="00B5377E"/>
    <w:rsid w:val="00BC7787"/>
    <w:rsid w:val="00BE282F"/>
    <w:rsid w:val="00C60426"/>
    <w:rsid w:val="00CB29FD"/>
    <w:rsid w:val="00D06351"/>
    <w:rsid w:val="00D539F4"/>
    <w:rsid w:val="00E95CFF"/>
    <w:rsid w:val="00EB7872"/>
    <w:rsid w:val="00EC48C3"/>
    <w:rsid w:val="0392D506"/>
    <w:rsid w:val="16F26109"/>
    <w:rsid w:val="2BAAE5F7"/>
    <w:rsid w:val="36084C98"/>
    <w:rsid w:val="3665AA3B"/>
    <w:rsid w:val="37EB7C3F"/>
    <w:rsid w:val="483F3133"/>
    <w:rsid w:val="51033507"/>
    <w:rsid w:val="5A6B26AD"/>
    <w:rsid w:val="5E58F3ED"/>
    <w:rsid w:val="6289EFC3"/>
    <w:rsid w:val="63A7F498"/>
    <w:rsid w:val="677A0163"/>
    <w:rsid w:val="6B15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A82C"/>
  <w15:docId w15:val="{A41EDE28-B2B2-4D5C-96FD-D4C15D61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DF6"/>
    <w:pPr>
      <w:ind w:left="720"/>
      <w:contextualSpacing/>
    </w:pPr>
  </w:style>
  <w:style w:type="table" w:styleId="Mkatabulky">
    <w:name w:val="Table Grid"/>
    <w:basedOn w:val="Normlntabulka"/>
    <w:uiPriority w:val="39"/>
    <w:rsid w:val="006263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eznamzvraznn3">
    <w:name w:val="Light List Accent 3"/>
    <w:basedOn w:val="Normlntabulka"/>
    <w:uiPriority w:val="61"/>
    <w:rsid w:val="0062631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B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B106F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Standardnpsmoodstavce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ln"/>
    <w:next xmlns:w="http://schemas.openxmlformats.org/wordprocessingml/2006/main" w:val="Normln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Standardnpsmoodstavce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ln"/>
    <w:next xmlns:w="http://schemas.openxmlformats.org/wordprocessingml/2006/main" w:val="Normln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Frnková</dc:creator>
  <keywords/>
  <dc:description/>
  <lastModifiedBy>Mgr. Jana Vařeková</lastModifiedBy>
  <revision>9</revision>
  <lastPrinted>2020-10-23T06:32:00.0000000Z</lastPrinted>
  <dcterms:created xsi:type="dcterms:W3CDTF">2023-09-17T15:35:00.0000000Z</dcterms:created>
  <dcterms:modified xsi:type="dcterms:W3CDTF">2026-01-21T14:24:50.6225614Z</dcterms:modified>
</coreProperties>
</file>