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A5B2D" w:rsidR="005A5B2D" w:rsidP="0AD9DFF5" w:rsidRDefault="005A5B2D" w14:paraId="04B598DC" w14:textId="3AE1AB7A">
      <w:pPr>
        <w:jc w:val="both"/>
        <w:rPr>
          <w:sz w:val="24"/>
          <w:szCs w:val="24"/>
        </w:rPr>
      </w:pPr>
    </w:p>
    <w:p w:rsidRPr="005A5B2D" w:rsidR="005A5B2D" w:rsidP="0075610B" w:rsidRDefault="00623C16" w14:paraId="45B5E220" w14:textId="3B171409">
      <w:pPr>
        <w:jc w:val="center"/>
      </w:pPr>
      <w:r w:rsidR="6EEA779E">
        <w:drawing>
          <wp:inline wp14:editId="072CA15D" wp14:anchorId="3ED86E77">
            <wp:extent cx="1830943" cy="628650"/>
            <wp:effectExtent l="0" t="0" r="0" b="0"/>
            <wp:docPr id="1774684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7468495" name="Picture 177468495"/>
                    <pic:cNvPicPr/>
                  </pic:nvPicPr>
                  <pic:blipFill>
                    <a:blip xmlns:r="http://schemas.openxmlformats.org/officeDocument/2006/relationships" r:embed="rId2059508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3094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5610B" w:rsidR="005A5B2D" w:rsidP="005A5B2D" w:rsidRDefault="005A5B2D" w14:paraId="6DB0B3EC" w14:textId="77777777">
      <w:pPr>
        <w:rPr>
          <w:sz w:val="28"/>
          <w:szCs w:val="28"/>
        </w:rPr>
      </w:pPr>
      <w:r w:rsidRPr="005A5B2D">
        <w:rPr>
          <w:sz w:val="24"/>
          <w:szCs w:val="24"/>
        </w:rPr>
        <w:t> </w:t>
      </w:r>
    </w:p>
    <w:p w:rsidR="005A5B2D" w:rsidP="0075610B" w:rsidRDefault="005A5B2D" w14:paraId="49630925" w14:textId="3DC46F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3C16">
        <w:rPr>
          <w:rFonts w:ascii="Times New Roman" w:hAnsi="Times New Roman" w:cs="Times New Roman"/>
          <w:b/>
          <w:bCs/>
          <w:sz w:val="40"/>
          <w:szCs w:val="40"/>
        </w:rPr>
        <w:t xml:space="preserve">MATURITNÍ TÉMATA </w:t>
      </w:r>
    </w:p>
    <w:p w:rsidRPr="00623C16" w:rsidR="00623C16" w:rsidP="00623C16" w:rsidRDefault="00623C16" w14:paraId="63684043" w14:textId="5E821D9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3C16">
        <w:rPr>
          <w:rFonts w:ascii="Times New Roman" w:hAnsi="Times New Roman" w:cs="Times New Roman"/>
          <w:b/>
          <w:bCs/>
          <w:sz w:val="40"/>
          <w:szCs w:val="40"/>
        </w:rPr>
        <w:t>Předmět: NĚMECKÝ JAZYK</w:t>
      </w:r>
    </w:p>
    <w:p w:rsidRPr="00623C16" w:rsidR="005A5B2D" w:rsidP="0075610B" w:rsidRDefault="005A5B2D" w14:paraId="7762B1B2" w14:textId="33681552">
      <w:pPr>
        <w:jc w:val="center"/>
        <w:rPr>
          <w:rFonts w:ascii="Times New Roman" w:hAnsi="Times New Roman" w:cs="Times New Roman"/>
          <w:sz w:val="28"/>
          <w:szCs w:val="28"/>
        </w:rPr>
      </w:pPr>
      <w:r w:rsidRPr="65289D48" w:rsidR="005A5B2D">
        <w:rPr>
          <w:rFonts w:ascii="Times New Roman" w:hAnsi="Times New Roman" w:cs="Times New Roman"/>
          <w:sz w:val="28"/>
          <w:szCs w:val="28"/>
        </w:rPr>
        <w:t>obor: 68-43-M/01 VEŘEJNOSPRÁVNÍ ČINNOST</w:t>
      </w:r>
    </w:p>
    <w:p w:rsidR="316CD92B" w:rsidP="78A57DBF" w:rsidRDefault="316CD92B" w14:paraId="614005B3" w14:textId="6BA961C3">
      <w:pPr>
        <w:ind w:left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0AD9DFF5" w:rsidR="52B14B9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s-CZ"/>
        </w:rPr>
        <w:t>DÁLKOVÁ</w:t>
      </w:r>
      <w:r w:rsidRPr="0AD9DFF5" w:rsidR="316CD92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cs-CZ"/>
        </w:rPr>
        <w:t xml:space="preserve"> FORMA STUDIA</w:t>
      </w:r>
    </w:p>
    <w:p w:rsidRPr="0075610B" w:rsidR="005A5B2D" w:rsidP="0AD9DFF5" w:rsidRDefault="005A5B2D" w14:paraId="375FBCF1" w14:textId="1B4684D2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D9DFF5" w:rsidR="4E27AB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Písemnou a ústní zkoušku si určuje škola.  </w:t>
      </w:r>
    </w:p>
    <w:p w:rsidRPr="0075610B" w:rsidR="005A5B2D" w:rsidP="0AD9DFF5" w:rsidRDefault="005A5B2D" w14:paraId="04D7159C" w14:textId="1F607D49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D9DFF5" w:rsidR="4E27AB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Poměr výsledků obou zkoušek v procentech 40 % : 60 % (písemná : ústní) </w:t>
      </w:r>
    </w:p>
    <w:p w:rsidRPr="0075610B" w:rsidR="005A5B2D" w:rsidP="0AD9DFF5" w:rsidRDefault="005A5B2D" w14:paraId="45AE83B1" w14:textId="674D1219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D9DFF5" w:rsidR="4E27AB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Žák vykoná maturitní zkoušku úspěšně, pokud úspěšně splní obě části profilové zkoušky. </w:t>
      </w:r>
    </w:p>
    <w:p w:rsidRPr="0075610B" w:rsidR="005A5B2D" w:rsidP="0AD9DFF5" w:rsidRDefault="005A5B2D" w14:paraId="4940DAC6" w14:textId="230184E0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D9DFF5" w:rsidR="4E27AB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w:rsidRPr="0075610B" w:rsidR="005A5B2D" w:rsidP="0AD9DFF5" w:rsidRDefault="005A5B2D" w14:paraId="4A2A2E44" w14:textId="7D77BFA2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D9DFF5" w:rsidR="4E27ABA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Písemná část zkoušky</w:t>
      </w:r>
      <w:r w:rsidRPr="0AD9DFF5" w:rsidR="4E27ABA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  <w:r w:rsidRPr="0AD9DFF5" w:rsidR="4E27AB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– slohová práce: </w:t>
      </w:r>
    </w:p>
    <w:p w:rsidRPr="0075610B" w:rsidR="005A5B2D" w:rsidP="0AD9DFF5" w:rsidRDefault="005A5B2D" w14:paraId="7609ED79" w14:textId="0D226554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D9DFF5" w:rsidR="4E27AB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</w:p>
    <w:p w:rsidRPr="0075610B" w:rsidR="005A5B2D" w:rsidP="0AD9DFF5" w:rsidRDefault="005A5B2D" w14:paraId="728F721F" w14:textId="09E024AA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D9DFF5" w:rsidR="4E27AB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SLOHOVOU PRACÍ</w:t>
      </w:r>
      <w:r w:rsidRPr="0AD9DFF5" w:rsidR="4E27AB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se rozumí vytvoření souvislého textu v celkovém minimálním rozsahu 200 slov. Písemná práce trvá 60 minut včetně času na volbu zadání. Při konání písemné práce má žák možnost použít překladový slovník v tištěné podobě bez slohové části. </w:t>
      </w:r>
    </w:p>
    <w:p w:rsidRPr="0075610B" w:rsidR="005A5B2D" w:rsidP="0AD9DFF5" w:rsidRDefault="005A5B2D" w14:paraId="1916DC94" w14:textId="0E0889F7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Pr="0075610B" w:rsidR="005A5B2D" w:rsidP="0AD9DFF5" w:rsidRDefault="005A5B2D" w14:paraId="27FCCCCE" w14:textId="0E1B6392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</w:pPr>
      <w:r w:rsidRPr="0AD9DFF5" w:rsidR="4E27ABA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s-CZ"/>
        </w:rPr>
        <w:t>Ústní zkouška</w:t>
      </w:r>
    </w:p>
    <w:p w:rsidRPr="0075610B" w:rsidR="005A5B2D" w:rsidP="0AD9DFF5" w:rsidRDefault="005A5B2D" w14:paraId="4EAE0EEC" w14:textId="7B44BF90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D9DFF5" w:rsidR="4E27AB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Příprava na zkoušku trvá 15 minut, zkouška trvá maximálně 15 minut. </w:t>
      </w:r>
    </w:p>
    <w:p w:rsidRPr="0075610B" w:rsidR="005A5B2D" w:rsidP="0AD9DFF5" w:rsidRDefault="005A5B2D" w14:paraId="39495C58" w14:textId="4E1099FE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D9DFF5" w:rsidR="4E27AB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Pracovní list se skládá ze 3. částí (1. část - monotematická, 2. část –odborná  terminologie, otázka – odpověď, 3. část - dialog). </w:t>
      </w:r>
    </w:p>
    <w:p w:rsidRPr="0075610B" w:rsidR="005A5B2D" w:rsidP="0AD9DFF5" w:rsidRDefault="005A5B2D" w14:paraId="15F9D465" w14:textId="0EA4311E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0AD9DFF5" w:rsidR="4E27AB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Ústní zkouška zahrnuje 20 témat:</w:t>
      </w:r>
    </w:p>
    <w:p w:rsidRPr="0075610B" w:rsidR="005A5B2D" w:rsidP="0075610B" w:rsidRDefault="005A5B2D" w14:paraId="72B7BD6B" w14:textId="053800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Pr="0075610B" w:rsidR="005A5B2D" w:rsidP="0075610B" w:rsidRDefault="005A5B2D" w14:paraId="0DEA9A53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 xml:space="preserve">Bildungssystem in der Tschechischen Republik </w:t>
      </w:r>
    </w:p>
    <w:p w:rsidRPr="0075610B" w:rsidR="005A5B2D" w:rsidP="0075610B" w:rsidRDefault="005A5B2D" w14:paraId="7C2F1DB8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Verkehr als Sektor der Volkswirtschaft</w:t>
      </w:r>
    </w:p>
    <w:p w:rsidRPr="0075610B" w:rsidR="005A5B2D" w:rsidP="0075610B" w:rsidRDefault="005A5B2D" w14:paraId="36940532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 xml:space="preserve"> Generationenprobleme und ihre Lösung</w:t>
      </w:r>
    </w:p>
    <w:p w:rsidRPr="0075610B" w:rsidR="005A5B2D" w:rsidP="0075610B" w:rsidRDefault="005A5B2D" w14:paraId="679811A0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Ablauf und Organisation von Geschäftsverhandlungen</w:t>
      </w:r>
    </w:p>
    <w:p w:rsidRPr="0075610B" w:rsidR="005A5B2D" w:rsidP="0075610B" w:rsidRDefault="005A5B2D" w14:paraId="4FE90562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Werbekommunikation in den Massenmedien</w:t>
      </w:r>
    </w:p>
    <w:p w:rsidRPr="0075610B" w:rsidR="005A5B2D" w:rsidP="0075610B" w:rsidRDefault="005A5B2D" w14:paraId="39806DC6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Geschäftsetikette und kulturelle Gewohnheiten in deutschsprachigen Ländern</w:t>
      </w:r>
    </w:p>
    <w:p w:rsidRPr="0075610B" w:rsidR="005A5B2D" w:rsidP="0075610B" w:rsidRDefault="005A5B2D" w14:paraId="0F00115C" w14:textId="5EA50ED6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Globale Probleme der Welt</w:t>
      </w:r>
    </w:p>
    <w:p w:rsidRPr="0075610B" w:rsidR="005A5B2D" w:rsidP="0075610B" w:rsidRDefault="005A5B2D" w14:paraId="10A6B464" w14:textId="38612F72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Materielle und kulturelle Werte – wie soll man sie pflegen?</w:t>
      </w:r>
    </w:p>
    <w:p w:rsidRPr="0075610B" w:rsidR="005A5B2D" w:rsidP="0075610B" w:rsidRDefault="005A5B2D" w14:paraId="66631C1E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Formelle und informelle Kommunikationswege</w:t>
      </w:r>
    </w:p>
    <w:p w:rsidRPr="0075610B" w:rsidR="005A5B2D" w:rsidP="0075610B" w:rsidRDefault="005A5B2D" w14:paraId="033AA928" w14:textId="45ABC3BE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Öffentliches Gesundheitssystem</w:t>
      </w:r>
    </w:p>
    <w:p w:rsidRPr="0075610B" w:rsidR="005A5B2D" w:rsidP="0075610B" w:rsidRDefault="005A5B2D" w14:paraId="7C78197A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Jobs und Karriere</w:t>
      </w:r>
    </w:p>
    <w:p w:rsidRPr="0075610B" w:rsidR="005A5B2D" w:rsidP="0075610B" w:rsidRDefault="005A5B2D" w14:paraId="26765523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Persönliches Vorstellungsgespräch, der erste Tag im neuen Job</w:t>
      </w:r>
    </w:p>
    <w:p w:rsidRPr="0075610B" w:rsidR="005A5B2D" w:rsidP="0075610B" w:rsidRDefault="005A5B2D" w14:paraId="24ACD4D7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Profil eines Beamten</w:t>
      </w:r>
    </w:p>
    <w:p w:rsidRPr="0075610B" w:rsidR="005A5B2D" w:rsidP="0075610B" w:rsidRDefault="005A5B2D" w14:paraId="156E0DA1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Das politische System in der Bundesrepublik Deutschland</w:t>
      </w:r>
    </w:p>
    <w:p w:rsidRPr="0075610B" w:rsidR="005A5B2D" w:rsidP="0075610B" w:rsidRDefault="005A5B2D" w14:paraId="3A0DA4F1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Meine Region und ihre wichtigen Institutionen</w:t>
      </w:r>
    </w:p>
    <w:p w:rsidRPr="0075610B" w:rsidR="005A5B2D" w:rsidP="0075610B" w:rsidRDefault="005A5B2D" w14:paraId="387D8805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Zeitmanagement, Aufgabenliste (</w:t>
      </w:r>
      <w:proofErr w:type="spellStart"/>
      <w:r w:rsidRPr="0075610B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75610B">
        <w:rPr>
          <w:rFonts w:ascii="Times New Roman" w:hAnsi="Times New Roman" w:cs="Times New Roman"/>
          <w:sz w:val="24"/>
          <w:szCs w:val="24"/>
          <w:lang w:val="de-DE"/>
        </w:rPr>
        <w:t xml:space="preserve"> Do List)</w:t>
      </w:r>
    </w:p>
    <w:p w:rsidRPr="0075610B" w:rsidR="005A5B2D" w:rsidP="0075610B" w:rsidRDefault="005A5B2D" w14:paraId="42D7F2D2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Dienstleistungen</w:t>
      </w:r>
    </w:p>
    <w:p w:rsidRPr="0075610B" w:rsidR="005A5B2D" w:rsidP="0075610B" w:rsidRDefault="005A5B2D" w14:paraId="718B354F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Schreiben von Geschäftsbriefen, Lebenslauf</w:t>
      </w:r>
    </w:p>
    <w:p w:rsidRPr="0075610B" w:rsidR="005A5B2D" w:rsidP="0075610B" w:rsidRDefault="005A5B2D" w14:paraId="0488FB6F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Europäische Union</w:t>
      </w:r>
    </w:p>
    <w:p w:rsidRPr="0075610B" w:rsidR="005A5B2D" w:rsidP="0075610B" w:rsidRDefault="005A5B2D" w14:paraId="16227BD0" w14:textId="77777777">
      <w:pPr>
        <w:pStyle w:val="Odstavecseseznamem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5610B">
        <w:rPr>
          <w:rFonts w:ascii="Times New Roman" w:hAnsi="Times New Roman" w:cs="Times New Roman"/>
          <w:sz w:val="24"/>
          <w:szCs w:val="24"/>
          <w:lang w:val="de-DE"/>
        </w:rPr>
        <w:t>Das politische System in der Tschechischen Republik</w:t>
      </w:r>
    </w:p>
    <w:p w:rsidRPr="0075610B" w:rsidR="005A5B2D" w:rsidP="0075610B" w:rsidRDefault="005A5B2D" w14:paraId="43F48DAA" w14:textId="77777777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Pr="0075610B" w:rsidR="005A5B2D" w:rsidP="0075610B" w:rsidRDefault="005A5B2D" w14:paraId="39DC3233" w14:textId="30B51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10B">
        <w:rPr>
          <w:rFonts w:ascii="Times New Roman" w:hAnsi="Times New Roman" w:cs="Times New Roman"/>
          <w:sz w:val="24"/>
          <w:szCs w:val="24"/>
        </w:rPr>
        <w:t xml:space="preserve"> Vypracovala: Mgr. Pavla Chromcová </w:t>
      </w:r>
    </w:p>
    <w:p w:rsidRPr="0075610B" w:rsidR="00437623" w:rsidP="0075610B" w:rsidRDefault="005A5B2D" w14:paraId="7BF3D343" w14:textId="6BDA7C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10B">
        <w:rPr>
          <w:rFonts w:ascii="Times New Roman" w:hAnsi="Times New Roman" w:cs="Times New Roman"/>
          <w:sz w:val="24"/>
          <w:szCs w:val="24"/>
        </w:rPr>
        <w:t>Schválila: Mgr. Jana Vařeková, ředitelka </w:t>
      </w:r>
    </w:p>
    <w:sectPr w:rsidRPr="0075610B" w:rsidR="00437623" w:rsidSect="0075610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6E7"/>
    <w:multiLevelType w:val="multilevel"/>
    <w:tmpl w:val="97620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1469C"/>
    <w:multiLevelType w:val="hybridMultilevel"/>
    <w:tmpl w:val="38E62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5F3B"/>
    <w:multiLevelType w:val="multilevel"/>
    <w:tmpl w:val="52446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00DEA"/>
    <w:multiLevelType w:val="multilevel"/>
    <w:tmpl w:val="ED125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70F82"/>
    <w:multiLevelType w:val="multilevel"/>
    <w:tmpl w:val="6660C7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70773"/>
    <w:multiLevelType w:val="multilevel"/>
    <w:tmpl w:val="0C2C2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F73E6"/>
    <w:multiLevelType w:val="multilevel"/>
    <w:tmpl w:val="127EC9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B244FE"/>
    <w:multiLevelType w:val="multilevel"/>
    <w:tmpl w:val="0EE821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A0E7E"/>
    <w:multiLevelType w:val="multilevel"/>
    <w:tmpl w:val="3BEC3D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13BA2"/>
    <w:multiLevelType w:val="multilevel"/>
    <w:tmpl w:val="CE60EB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E5ED6"/>
    <w:multiLevelType w:val="multilevel"/>
    <w:tmpl w:val="FB0CA9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9217D8"/>
    <w:multiLevelType w:val="multilevel"/>
    <w:tmpl w:val="DAF6A2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9C3EED"/>
    <w:multiLevelType w:val="multilevel"/>
    <w:tmpl w:val="A5A2C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72685"/>
    <w:multiLevelType w:val="multilevel"/>
    <w:tmpl w:val="0ABABC1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66659"/>
    <w:multiLevelType w:val="multilevel"/>
    <w:tmpl w:val="7A6E36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A2450F"/>
    <w:multiLevelType w:val="multilevel"/>
    <w:tmpl w:val="306C22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20020"/>
    <w:multiLevelType w:val="multilevel"/>
    <w:tmpl w:val="F0BE49B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971342"/>
    <w:multiLevelType w:val="multilevel"/>
    <w:tmpl w:val="F1307F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8850AE"/>
    <w:multiLevelType w:val="multilevel"/>
    <w:tmpl w:val="F5DE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F009C8"/>
    <w:multiLevelType w:val="multilevel"/>
    <w:tmpl w:val="D2CED5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811BB1"/>
    <w:multiLevelType w:val="multilevel"/>
    <w:tmpl w:val="347844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726058">
    <w:abstractNumId w:val="20"/>
  </w:num>
  <w:num w:numId="2" w16cid:durableId="1088429205">
    <w:abstractNumId w:val="0"/>
  </w:num>
  <w:num w:numId="3" w16cid:durableId="1114977940">
    <w:abstractNumId w:val="7"/>
  </w:num>
  <w:num w:numId="4" w16cid:durableId="1178613685">
    <w:abstractNumId w:val="5"/>
  </w:num>
  <w:num w:numId="5" w16cid:durableId="1326208371">
    <w:abstractNumId w:val="19"/>
  </w:num>
  <w:num w:numId="6" w16cid:durableId="1514152541">
    <w:abstractNumId w:val="12"/>
  </w:num>
  <w:num w:numId="7" w16cid:durableId="1650017117">
    <w:abstractNumId w:val="6"/>
  </w:num>
  <w:num w:numId="8" w16cid:durableId="1756902214">
    <w:abstractNumId w:val="13"/>
  </w:num>
  <w:num w:numId="9" w16cid:durableId="1757900206">
    <w:abstractNumId w:val="4"/>
  </w:num>
  <w:num w:numId="10" w16cid:durableId="1797917587">
    <w:abstractNumId w:val="11"/>
  </w:num>
  <w:num w:numId="11" w16cid:durableId="1832868319">
    <w:abstractNumId w:val="3"/>
  </w:num>
  <w:num w:numId="12" w16cid:durableId="1881042208">
    <w:abstractNumId w:val="10"/>
  </w:num>
  <w:num w:numId="13" w16cid:durableId="1888292435">
    <w:abstractNumId w:val="16"/>
  </w:num>
  <w:num w:numId="14" w16cid:durableId="30110458">
    <w:abstractNumId w:val="14"/>
  </w:num>
  <w:num w:numId="15" w16cid:durableId="620108122">
    <w:abstractNumId w:val="9"/>
  </w:num>
  <w:num w:numId="16" w16cid:durableId="641421613">
    <w:abstractNumId w:val="8"/>
  </w:num>
  <w:num w:numId="17" w16cid:durableId="65344305">
    <w:abstractNumId w:val="1"/>
  </w:num>
  <w:num w:numId="18" w16cid:durableId="704446966">
    <w:abstractNumId w:val="2"/>
  </w:num>
  <w:num w:numId="19" w16cid:durableId="794762153">
    <w:abstractNumId w:val="17"/>
  </w:num>
  <w:num w:numId="20" w16cid:durableId="823357242">
    <w:abstractNumId w:val="18"/>
  </w:num>
  <w:num w:numId="21" w16cid:durableId="844634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2D"/>
    <w:rsid w:val="000E010F"/>
    <w:rsid w:val="001452ED"/>
    <w:rsid w:val="003E75CA"/>
    <w:rsid w:val="00437623"/>
    <w:rsid w:val="004A79DF"/>
    <w:rsid w:val="005A5B2D"/>
    <w:rsid w:val="005E089E"/>
    <w:rsid w:val="005E3F66"/>
    <w:rsid w:val="00623C16"/>
    <w:rsid w:val="00720780"/>
    <w:rsid w:val="0075610B"/>
    <w:rsid w:val="00771562"/>
    <w:rsid w:val="007816BB"/>
    <w:rsid w:val="0086412F"/>
    <w:rsid w:val="0089726D"/>
    <w:rsid w:val="008B4849"/>
    <w:rsid w:val="008E113D"/>
    <w:rsid w:val="009A4ADC"/>
    <w:rsid w:val="00A77398"/>
    <w:rsid w:val="00C16EDE"/>
    <w:rsid w:val="00C960EA"/>
    <w:rsid w:val="00D32987"/>
    <w:rsid w:val="00D64A86"/>
    <w:rsid w:val="0AD9DFF5"/>
    <w:rsid w:val="312C1705"/>
    <w:rsid w:val="316CD92B"/>
    <w:rsid w:val="4753D6DA"/>
    <w:rsid w:val="4E27ABA8"/>
    <w:rsid w:val="52B14B9F"/>
    <w:rsid w:val="58866DC1"/>
    <w:rsid w:val="65289D48"/>
    <w:rsid w:val="6EEA779E"/>
    <w:rsid w:val="78A5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240A"/>
  <w15:chartTrackingRefBased/>
  <w15:docId w15:val="{A9A22C64-4430-4D83-8A77-8934BDD0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5B2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B2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5A5B2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5A5B2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5A5B2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5A5B2D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5A5B2D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5A5B2D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5A5B2D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5A5B2D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5A5B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5B2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5A5B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5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5A5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5B2D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5A5B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5B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5B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5B2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5A5B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5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Id20595082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Pavla Chromcová</dc:creator>
  <keywords/>
  <dc:description/>
  <lastModifiedBy>Mgr. Jana Vařeková</lastModifiedBy>
  <revision>8</revision>
  <lastPrinted>2025-05-14T12:44:00.0000000Z</lastPrinted>
  <dcterms:created xsi:type="dcterms:W3CDTF">2025-05-14T12:45:00.0000000Z</dcterms:created>
  <dcterms:modified xsi:type="dcterms:W3CDTF">2025-12-23T08:56:10.5723523Z</dcterms:modified>
</coreProperties>
</file>